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B" w:rsidRDefault="00B45F7B">
      <w:pPr>
        <w:pStyle w:val="1"/>
        <w:shd w:val="clear" w:color="auto" w:fill="auto"/>
        <w:spacing w:after="607" w:line="240" w:lineRule="exact"/>
        <w:ind w:right="20" w:firstLine="0"/>
      </w:pPr>
    </w:p>
    <w:p w:rsidR="00B45F7B" w:rsidRDefault="009B1DE0">
      <w:pPr>
        <w:pStyle w:val="20"/>
        <w:shd w:val="clear" w:color="auto" w:fill="auto"/>
        <w:spacing w:before="0"/>
        <w:ind w:firstLine="0"/>
      </w:pPr>
      <w:r>
        <w:t>РЕШЕНИЕ</w:t>
      </w:r>
    </w:p>
    <w:p w:rsidR="00B45F7B" w:rsidRPr="000568B9" w:rsidRDefault="009B1DE0">
      <w:pPr>
        <w:pStyle w:val="1"/>
        <w:shd w:val="clear" w:color="auto" w:fill="auto"/>
        <w:spacing w:after="0" w:line="322" w:lineRule="exact"/>
        <w:ind w:firstLine="0"/>
        <w:jc w:val="center"/>
        <w:rPr>
          <w:b/>
        </w:rPr>
      </w:pPr>
      <w:r w:rsidRPr="000568B9">
        <w:rPr>
          <w:b/>
        </w:rPr>
        <w:t>заседания Общественной палаты Смоленской области по теме: «О мерах по улучшению условий деятельности предприятий</w:t>
      </w:r>
    </w:p>
    <w:p w:rsidR="00B45F7B" w:rsidRPr="000568B9" w:rsidRDefault="009B1DE0">
      <w:pPr>
        <w:pStyle w:val="1"/>
        <w:shd w:val="clear" w:color="auto" w:fill="auto"/>
        <w:spacing w:after="300" w:line="322" w:lineRule="exact"/>
        <w:ind w:firstLine="0"/>
        <w:jc w:val="center"/>
        <w:rPr>
          <w:b/>
        </w:rPr>
      </w:pPr>
      <w:r w:rsidRPr="000568B9">
        <w:rPr>
          <w:b/>
        </w:rPr>
        <w:t>региональных общероссийских общественных организаций инвалидов»</w:t>
      </w:r>
    </w:p>
    <w:p w:rsidR="00B45F7B" w:rsidRDefault="009B1DE0">
      <w:pPr>
        <w:pStyle w:val="1"/>
        <w:shd w:val="clear" w:color="auto" w:fill="auto"/>
        <w:spacing w:after="0" w:line="322" w:lineRule="exact"/>
        <w:ind w:left="20" w:right="20" w:firstLine="540"/>
        <w:jc w:val="both"/>
      </w:pPr>
      <w:r>
        <w:t>Общественная палата Смоленской области на заседании обсудила проблемы и меры по улучшению условий деятельности предприятий региональных общероссийских общественных организаций инвалидов, их потенциальные возможности и направления работы, трудоустройство инвалидов, использование их труда, социальный и физический аспект реабилитации инвалидов в ходе трудовой деятельности.</w:t>
      </w:r>
    </w:p>
    <w:p w:rsidR="00B45F7B" w:rsidRDefault="009B1DE0">
      <w:pPr>
        <w:pStyle w:val="1"/>
        <w:shd w:val="clear" w:color="auto" w:fill="auto"/>
        <w:spacing w:after="0" w:line="322" w:lineRule="exact"/>
        <w:ind w:left="20" w:firstLine="540"/>
        <w:jc w:val="both"/>
      </w:pPr>
      <w:r>
        <w:t>Общественная палата Смоленской области отмечает:</w:t>
      </w:r>
    </w:p>
    <w:p w:rsidR="00B45F7B" w:rsidRDefault="009B1DE0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40"/>
        <w:jc w:val="both"/>
      </w:pPr>
      <w:r>
        <w:t xml:space="preserve"> важность рассматриваемой проблемы, существенную работу по совершенствованию республиканского и регионального законодательства;</w:t>
      </w:r>
    </w:p>
    <w:p w:rsidR="00B45F7B" w:rsidRDefault="009B1DE0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40"/>
        <w:jc w:val="both"/>
      </w:pPr>
      <w:r>
        <w:t xml:space="preserve"> необходимость сохранения, развития и поддержки предприятий со 100 % уставным капиталом региональных общероссийских общественных организаций инвалидов, на которых трудится 470 человек, из них 223 инвалида.</w:t>
      </w:r>
    </w:p>
    <w:p w:rsidR="00B45F7B" w:rsidRDefault="009B1DE0">
      <w:pPr>
        <w:pStyle w:val="1"/>
        <w:shd w:val="clear" w:color="auto" w:fill="auto"/>
        <w:spacing w:after="0" w:line="322" w:lineRule="exact"/>
        <w:ind w:left="20" w:right="20" w:firstLine="540"/>
        <w:jc w:val="both"/>
      </w:pPr>
      <w:r>
        <w:t>Предприятия решают важнейшие задачи не только производственной, но и физической и социальной реабилитации людей с инвалидностью.</w:t>
      </w:r>
    </w:p>
    <w:p w:rsidR="00B45F7B" w:rsidRDefault="009B1DE0">
      <w:pPr>
        <w:pStyle w:val="1"/>
        <w:shd w:val="clear" w:color="auto" w:fill="auto"/>
        <w:spacing w:after="0" w:line="322" w:lineRule="exact"/>
        <w:ind w:left="20" w:right="20" w:firstLine="540"/>
        <w:jc w:val="both"/>
      </w:pPr>
      <w:r>
        <w:t xml:space="preserve">Заслушав и обсудив доклад председателя комиссии Общественной палаты по социальной политике Г.А. </w:t>
      </w:r>
      <w:proofErr w:type="spellStart"/>
      <w:r>
        <w:t>Печкарёва</w:t>
      </w:r>
      <w:proofErr w:type="spellEnd"/>
      <w:r>
        <w:t xml:space="preserve"> и содоклад С.В. </w:t>
      </w:r>
      <w:proofErr w:type="spellStart"/>
      <w:r>
        <w:t>Ковнерева</w:t>
      </w:r>
      <w:proofErr w:type="spellEnd"/>
      <w:r>
        <w:t>, члена Общественной палаты Смоленской области, выступления участников заседания Общественной палаты Смоленской области.</w:t>
      </w:r>
    </w:p>
    <w:p w:rsidR="00B45F7B" w:rsidRDefault="009B1DE0">
      <w:pPr>
        <w:pStyle w:val="20"/>
        <w:shd w:val="clear" w:color="auto" w:fill="auto"/>
        <w:spacing w:before="0" w:after="365"/>
        <w:ind w:left="20" w:firstLine="540"/>
        <w:jc w:val="both"/>
      </w:pPr>
      <w:r>
        <w:t>Общественная палата Смоленской области</w:t>
      </w:r>
    </w:p>
    <w:p w:rsidR="00B45F7B" w:rsidRDefault="009B1DE0">
      <w:pPr>
        <w:pStyle w:val="20"/>
        <w:shd w:val="clear" w:color="auto" w:fill="auto"/>
        <w:spacing w:before="0" w:after="367" w:line="240" w:lineRule="exact"/>
        <w:ind w:left="20" w:firstLine="540"/>
        <w:jc w:val="both"/>
      </w:pPr>
      <w:r>
        <w:t>РЕКОМЕНДУЕТ:</w:t>
      </w:r>
    </w:p>
    <w:p w:rsidR="00B45F7B" w:rsidRDefault="009B1DE0">
      <w:pPr>
        <w:pStyle w:val="20"/>
        <w:shd w:val="clear" w:color="auto" w:fill="auto"/>
        <w:tabs>
          <w:tab w:val="left" w:pos="1002"/>
        </w:tabs>
        <w:spacing w:before="0" w:after="307" w:line="240" w:lineRule="exact"/>
        <w:ind w:left="1080"/>
        <w:jc w:val="both"/>
      </w:pPr>
      <w:r>
        <w:t>I.</w:t>
      </w:r>
      <w:r>
        <w:tab/>
        <w:t>Администрации Смоленской области:</w:t>
      </w:r>
    </w:p>
    <w:p w:rsidR="00B45F7B" w:rsidRDefault="009B1DE0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22" w:lineRule="exact"/>
        <w:ind w:left="1080" w:right="20"/>
        <w:jc w:val="both"/>
      </w:pPr>
      <w:r>
        <w:t>Провести совместное совещание руководителей Департаментов Смоленской области по социальному развитию; здравоохранению; образованию, науке и молодежной политике; экономическому развитию; по промышленности, транспорту и дорожному хозяйству; Главного управления Смоленской области по регулированию контрактной системы и руководителей основных предприятий, организаций инвалидов по более полному использованию их потенциала в выполнении государственных заказов и услуг в бюджетных учреждениях и обеспечения предоставления им предусмотренных законодательством преференций.</w:t>
      </w:r>
    </w:p>
    <w:p w:rsidR="003A37C8" w:rsidRDefault="009B1DE0" w:rsidP="003A37C8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22" w:lineRule="exact"/>
        <w:ind w:left="740" w:right="20" w:firstLine="0"/>
        <w:jc w:val="both"/>
      </w:pPr>
      <w:r>
        <w:t>Рассмотреть вопрос поддержки предприятий общероссийских общественных организаций инвалидов, формирования благоприятных условий деятельности, сохранению и развитию производства,</w:t>
      </w:r>
      <w:r w:rsidR="003A37C8">
        <w:t xml:space="preserve"> </w:t>
      </w:r>
      <w:r w:rsidR="003A37C8">
        <w:t>стимулированию спроса на их товары и услуги, особенно в бюджетных учреждениях.</w:t>
      </w:r>
    </w:p>
    <w:p w:rsidR="003A37C8" w:rsidRDefault="000568B9" w:rsidP="000568B9">
      <w:pPr>
        <w:pStyle w:val="1"/>
        <w:shd w:val="clear" w:color="auto" w:fill="auto"/>
        <w:spacing w:after="0" w:line="322" w:lineRule="exact"/>
        <w:ind w:left="740" w:right="20" w:firstLine="0"/>
        <w:jc w:val="both"/>
      </w:pPr>
      <w:r>
        <w:t>1.3.</w:t>
      </w:r>
      <w:r w:rsidR="003A37C8">
        <w:t xml:space="preserve"> Проанализировать и реализовать возможности более полного использования потенциала предприятий общероссийских общественных организаций инвалидов </w:t>
      </w:r>
      <w:proofErr w:type="gramStart"/>
      <w:r w:rsidR="003A37C8">
        <w:t>для участия в конкурсах по закупкам в соответствии с Федеральным законом</w:t>
      </w:r>
      <w:proofErr w:type="gramEnd"/>
      <w:r w:rsidR="003A37C8">
        <w:t xml:space="preserve"> от 05.04.2013 г. № 44-ФЗ «О контрактной системе в сфере закупок товаров, работ, услуг </w:t>
      </w:r>
      <w:r w:rsidR="003A37C8">
        <w:lastRenderedPageBreak/>
        <w:t>для обеспечения государственных и муниципальных нужд».</w:t>
      </w:r>
    </w:p>
    <w:p w:rsidR="003A37C8" w:rsidRDefault="003A37C8" w:rsidP="003A37C8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740" w:right="20" w:hanging="720"/>
        <w:jc w:val="both"/>
      </w:pPr>
      <w:r>
        <w:t xml:space="preserve"> Проанализировать исторический опыт создания условий, позволяющих достигать высоких результатов в образовании, трудоустройстве и эффективности деятельности инвалидов в Смоленской области.</w:t>
      </w:r>
    </w:p>
    <w:p w:rsidR="003A37C8" w:rsidRDefault="003A37C8" w:rsidP="003A37C8">
      <w:pPr>
        <w:pStyle w:val="1"/>
        <w:numPr>
          <w:ilvl w:val="0"/>
          <w:numId w:val="3"/>
        </w:numPr>
        <w:shd w:val="clear" w:color="auto" w:fill="auto"/>
        <w:spacing w:after="365" w:line="322" w:lineRule="exact"/>
        <w:ind w:left="740" w:right="20" w:hanging="720"/>
        <w:jc w:val="both"/>
      </w:pPr>
      <w:r>
        <w:t xml:space="preserve"> Предусмотреть в новой концепции реформирования системы среднего профессионального образования возможности для обучения и последующего трудоустройства детей-инвалидов.</w:t>
      </w:r>
    </w:p>
    <w:p w:rsidR="003A37C8" w:rsidRDefault="003A37C8" w:rsidP="003A37C8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303" w:line="240" w:lineRule="exact"/>
        <w:ind w:left="740" w:hanging="720"/>
      </w:pPr>
      <w:bookmarkStart w:id="0" w:name="bookmark0"/>
      <w:r>
        <w:t xml:space="preserve"> Смоленской областной Думе:</w:t>
      </w:r>
      <w:bookmarkEnd w:id="0"/>
    </w:p>
    <w:p w:rsidR="003A37C8" w:rsidRDefault="000568B9" w:rsidP="000568B9">
      <w:pPr>
        <w:pStyle w:val="1"/>
        <w:numPr>
          <w:ilvl w:val="1"/>
          <w:numId w:val="7"/>
        </w:numPr>
        <w:shd w:val="clear" w:color="auto" w:fill="auto"/>
        <w:tabs>
          <w:tab w:val="left" w:pos="4246"/>
        </w:tabs>
        <w:spacing w:after="369" w:line="326" w:lineRule="exact"/>
        <w:ind w:right="23"/>
        <w:jc w:val="both"/>
      </w:pPr>
      <w:r>
        <w:t xml:space="preserve">  </w:t>
      </w:r>
      <w:proofErr w:type="gramStart"/>
      <w:r w:rsidR="003A37C8">
        <w:t>Инициировать разработку региональной программы по поддержке предприятий областных</w:t>
      </w:r>
      <w:r w:rsidR="003A37C8">
        <w:t xml:space="preserve"> </w:t>
      </w:r>
      <w:r w:rsidR="003A37C8">
        <w:t>организаций инвалидов, в которой</w:t>
      </w:r>
      <w:r w:rsidR="003A37C8">
        <w:t xml:space="preserve"> </w:t>
      </w:r>
      <w:r w:rsidR="003A37C8">
        <w:t>предусмотреть создание при Смоленском областном Фонде по поддержке предпринимательства финансового базового воз</w:t>
      </w:r>
      <w:r w:rsidR="003A37C8">
        <w:t>вратного капитала, позволяющего</w:t>
      </w:r>
      <w:r>
        <w:t xml:space="preserve"> </w:t>
      </w:r>
      <w:r w:rsidR="003A37C8">
        <w:t>обеспечить поддержку предприятий</w:t>
      </w:r>
      <w:r w:rsidR="003A37C8">
        <w:t xml:space="preserve"> </w:t>
      </w:r>
      <w:r w:rsidR="003A37C8">
        <w:t>инвалидов для участия в государственных закупках.</w:t>
      </w:r>
      <w:proofErr w:type="gramEnd"/>
    </w:p>
    <w:p w:rsidR="003A37C8" w:rsidRDefault="003A37C8" w:rsidP="003A37C8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317" w:line="240" w:lineRule="exact"/>
        <w:ind w:left="740" w:hanging="720"/>
      </w:pPr>
      <w:bookmarkStart w:id="1" w:name="bookmark1"/>
      <w:r>
        <w:t xml:space="preserve"> Общественной палате Смоленской области:</w:t>
      </w:r>
      <w:bookmarkEnd w:id="1"/>
    </w:p>
    <w:p w:rsidR="003A37C8" w:rsidRDefault="003A37C8" w:rsidP="003A37C8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740" w:right="20" w:hanging="720"/>
        <w:jc w:val="both"/>
      </w:pPr>
      <w:r>
        <w:t xml:space="preserve"> Заслушать на заседании Совета Общественной палаты в сентябре 2015 года директоров региональных предприятий Всероссийских организаций инвалидов «О положении дел на предприятиях и перспективах развития» - </w:t>
      </w:r>
      <w:proofErr w:type="spellStart"/>
      <w:r>
        <w:t>Гольцова</w:t>
      </w:r>
      <w:proofErr w:type="spellEnd"/>
      <w:r>
        <w:t xml:space="preserve"> С.В.(СРО ВОС) и </w:t>
      </w:r>
      <w:proofErr w:type="spellStart"/>
      <w:r>
        <w:t>Нармухомедова</w:t>
      </w:r>
      <w:proofErr w:type="spellEnd"/>
      <w:r>
        <w:t xml:space="preserve"> А.А. (СОО ВОИ).</w:t>
      </w:r>
    </w:p>
    <w:p w:rsidR="003A37C8" w:rsidRDefault="003A37C8" w:rsidP="003A37C8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740" w:right="20" w:hanging="720"/>
        <w:jc w:val="both"/>
      </w:pPr>
      <w:r>
        <w:t xml:space="preserve"> Обеспечить </w:t>
      </w:r>
      <w:proofErr w:type="gramStart"/>
      <w:r>
        <w:t>контроль за</w:t>
      </w:r>
      <w:proofErr w:type="gramEnd"/>
      <w:r>
        <w:t xml:space="preserve"> выполнением данного решения Общественной палаты, обсудить эффективность и реализацию принятых мер в 2015 году.</w:t>
      </w:r>
    </w:p>
    <w:p w:rsidR="003A37C8" w:rsidRDefault="003A37C8" w:rsidP="003A37C8">
      <w:pPr>
        <w:pStyle w:val="1"/>
        <w:numPr>
          <w:ilvl w:val="0"/>
          <w:numId w:val="6"/>
        </w:numPr>
        <w:shd w:val="clear" w:color="auto" w:fill="auto"/>
        <w:tabs>
          <w:tab w:val="left" w:pos="654"/>
          <w:tab w:val="left" w:pos="4246"/>
        </w:tabs>
        <w:spacing w:after="0" w:line="322" w:lineRule="exact"/>
        <w:ind w:left="113" w:right="23"/>
        <w:jc w:val="both"/>
      </w:pPr>
      <w:r>
        <w:t>Направить предложения</w:t>
      </w:r>
      <w:r>
        <w:t xml:space="preserve"> </w:t>
      </w:r>
      <w:r>
        <w:t>в Общественную палату РФ по</w:t>
      </w:r>
      <w:r>
        <w:t xml:space="preserve"> </w:t>
      </w:r>
      <w:r>
        <w:t>совершенствованию</w:t>
      </w:r>
    </w:p>
    <w:p w:rsidR="003A37C8" w:rsidRDefault="003A37C8" w:rsidP="003A37C8">
      <w:pPr>
        <w:pStyle w:val="1"/>
        <w:shd w:val="clear" w:color="auto" w:fill="auto"/>
        <w:tabs>
          <w:tab w:val="left" w:pos="654"/>
          <w:tab w:val="left" w:pos="4246"/>
        </w:tabs>
        <w:spacing w:after="0" w:line="322" w:lineRule="exact"/>
        <w:ind w:left="113" w:right="23" w:firstLine="0"/>
        <w:jc w:val="both"/>
      </w:pPr>
      <w:r>
        <w:t xml:space="preserve">   </w:t>
      </w:r>
      <w:r>
        <w:t xml:space="preserve"> </w:t>
      </w:r>
      <w:r>
        <w:t xml:space="preserve">  </w:t>
      </w:r>
      <w:r w:rsidR="000568B9">
        <w:t xml:space="preserve">  </w:t>
      </w:r>
      <w:bookmarkStart w:id="2" w:name="_GoBack"/>
      <w:bookmarkEnd w:id="2"/>
      <w:r>
        <w:t xml:space="preserve">  </w:t>
      </w:r>
      <w:r>
        <w:t>деятельности предприятий Всероссийских организаций инвалидов.</w:t>
      </w:r>
    </w:p>
    <w:p w:rsidR="003A37C8" w:rsidRDefault="003A37C8" w:rsidP="003A37C8">
      <w:pPr>
        <w:pStyle w:val="1"/>
        <w:shd w:val="clear" w:color="auto" w:fill="auto"/>
        <w:tabs>
          <w:tab w:val="left" w:pos="1002"/>
        </w:tabs>
        <w:spacing w:after="0" w:line="322" w:lineRule="exact"/>
        <w:ind w:left="1080" w:right="20" w:firstLine="0"/>
        <w:jc w:val="both"/>
      </w:pPr>
    </w:p>
    <w:sectPr w:rsidR="003A37C8">
      <w:type w:val="continuous"/>
      <w:pgSz w:w="11909" w:h="16838"/>
      <w:pgMar w:top="772" w:right="1118" w:bottom="772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04" w:rsidRDefault="00220304">
      <w:r>
        <w:separator/>
      </w:r>
    </w:p>
  </w:endnote>
  <w:endnote w:type="continuationSeparator" w:id="0">
    <w:p w:rsidR="00220304" w:rsidRDefault="0022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04" w:rsidRDefault="00220304"/>
  </w:footnote>
  <w:footnote w:type="continuationSeparator" w:id="0">
    <w:p w:rsidR="00220304" w:rsidRDefault="002203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837"/>
    <w:multiLevelType w:val="multilevel"/>
    <w:tmpl w:val="C59EE03A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C304FA"/>
    <w:multiLevelType w:val="multilevel"/>
    <w:tmpl w:val="565EA9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82D6B"/>
    <w:multiLevelType w:val="multilevel"/>
    <w:tmpl w:val="44A6DFB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D93E0F"/>
    <w:multiLevelType w:val="multilevel"/>
    <w:tmpl w:val="EC38A9B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F940F2"/>
    <w:multiLevelType w:val="multilevel"/>
    <w:tmpl w:val="8326D4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B60731"/>
    <w:multiLevelType w:val="multilevel"/>
    <w:tmpl w:val="35D46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27429"/>
    <w:multiLevelType w:val="multilevel"/>
    <w:tmpl w:val="4F864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5F7B"/>
    <w:rsid w:val="000568B9"/>
    <w:rsid w:val="00220304"/>
    <w:rsid w:val="003A37C8"/>
    <w:rsid w:val="009B1DE0"/>
    <w:rsid w:val="00A220B3"/>
    <w:rsid w:val="00B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0">
    <w:name w:val="Заголовок №1_"/>
    <w:basedOn w:val="a0"/>
    <w:link w:val="11"/>
    <w:locked/>
    <w:rsid w:val="003A37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A37C8"/>
    <w:pPr>
      <w:shd w:val="clear" w:color="auto" w:fill="FFFFFF"/>
      <w:spacing w:before="300" w:after="42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0">
    <w:name w:val="Заголовок №1_"/>
    <w:basedOn w:val="a0"/>
    <w:link w:val="11"/>
    <w:locked/>
    <w:rsid w:val="003A37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A37C8"/>
    <w:pPr>
      <w:shd w:val="clear" w:color="auto" w:fill="FFFFFF"/>
      <w:spacing w:before="300" w:after="42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DDA6-4600-4E0F-825E-49669C27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2015-03-21T11:56:00Z</dcterms:created>
  <dcterms:modified xsi:type="dcterms:W3CDTF">2015-03-21T12:06:00Z</dcterms:modified>
</cp:coreProperties>
</file>