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D1" w:rsidRDefault="00E219D1" w:rsidP="00854199">
      <w:pPr>
        <w:spacing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-990600</wp:posOffset>
            </wp:positionV>
            <wp:extent cx="7550785" cy="2000250"/>
            <wp:effectExtent l="0" t="0" r="0" b="0"/>
            <wp:wrapNone/>
            <wp:docPr id="3" name="Рисунок 3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9D1" w:rsidRDefault="00E219D1" w:rsidP="00854199">
      <w:pPr>
        <w:spacing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E219D1" w:rsidRDefault="00E219D1" w:rsidP="00854199">
      <w:pPr>
        <w:spacing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E219D1" w:rsidRDefault="00E219D1" w:rsidP="00854199">
      <w:pPr>
        <w:spacing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787031" w:rsidRPr="0072325D" w:rsidRDefault="00787031" w:rsidP="00787031">
      <w:pPr>
        <w:spacing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72325D">
        <w:rPr>
          <w:rFonts w:ascii="Times New Roman" w:hAnsi="Times New Roman" w:cs="Times New Roman"/>
          <w:sz w:val="27"/>
          <w:szCs w:val="27"/>
        </w:rPr>
        <w:t>Руководителям общественных палат</w:t>
      </w:r>
    </w:p>
    <w:p w:rsidR="00787031" w:rsidRPr="0072325D" w:rsidRDefault="00787031" w:rsidP="00787031">
      <w:pPr>
        <w:spacing w:after="0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 w:rsidRPr="0072325D">
        <w:rPr>
          <w:rFonts w:ascii="Times New Roman" w:hAnsi="Times New Roman" w:cs="Times New Roman"/>
          <w:sz w:val="27"/>
          <w:szCs w:val="27"/>
        </w:rPr>
        <w:t>субъектов Российской Федерации</w:t>
      </w:r>
    </w:p>
    <w:p w:rsidR="00787031" w:rsidRPr="0072325D" w:rsidRDefault="00787031" w:rsidP="00787031">
      <w:pPr>
        <w:spacing w:after="0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D96E0E" w:rsidRPr="0072325D" w:rsidRDefault="00787031" w:rsidP="00787031">
      <w:pPr>
        <w:spacing w:after="0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72325D">
        <w:rPr>
          <w:rFonts w:ascii="Times New Roman" w:hAnsi="Times New Roman" w:cs="Times New Roman"/>
          <w:sz w:val="27"/>
          <w:szCs w:val="27"/>
        </w:rPr>
        <w:t>Уважаемые коллеги!</w:t>
      </w:r>
      <w:r w:rsidRPr="0072325D">
        <w:rPr>
          <w:rFonts w:ascii="Times New Roman" w:hAnsi="Times New Roman" w:cs="Times New Roman"/>
          <w:sz w:val="27"/>
          <w:szCs w:val="27"/>
        </w:rPr>
        <w:cr/>
      </w:r>
    </w:p>
    <w:p w:rsidR="0018055B" w:rsidRPr="0072325D" w:rsidRDefault="00787031" w:rsidP="00787031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2325D">
        <w:rPr>
          <w:rFonts w:ascii="Times New Roman" w:hAnsi="Times New Roman" w:cs="Times New Roman"/>
          <w:sz w:val="27"/>
          <w:szCs w:val="27"/>
        </w:rPr>
        <w:t>Информируем Вас о проведении Всероссийского конкурса авторских мероприятий по сохранению исторической памяти о жертвах геноцида мирного населения СССР со стороны немецко-фашистских захватчиков и их пособников «Без срока давности: непокоренные», проведенных в рамках Дня единых действий «Без срока давности» в 2024 году.</w:t>
      </w:r>
    </w:p>
    <w:p w:rsidR="00787031" w:rsidRPr="0072325D" w:rsidRDefault="00787031" w:rsidP="00787031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2325D">
        <w:rPr>
          <w:rFonts w:ascii="Times New Roman" w:hAnsi="Times New Roman" w:cs="Times New Roman"/>
          <w:sz w:val="27"/>
          <w:szCs w:val="27"/>
        </w:rPr>
        <w:t>Организаторами Конкурса является автономная некоммерческая организация по развитию социальной активности и социальных коммуникаций «Агентство социальных технологий и коммуникаций» при поддержке организаций, принимающих участие в проведении Дня единых действий «Без срока давности» в 2024 году.</w:t>
      </w:r>
    </w:p>
    <w:p w:rsidR="00787031" w:rsidRPr="0072325D" w:rsidRDefault="0072325D" w:rsidP="0072325D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2325D">
        <w:rPr>
          <w:rFonts w:ascii="Times New Roman" w:hAnsi="Times New Roman" w:cs="Times New Roman"/>
          <w:sz w:val="27"/>
          <w:szCs w:val="27"/>
        </w:rPr>
        <w:t>Целью Конкурса является выявление и популяризация актуальных форм и методов сохранения исторической памяти о жертвах геноцида мирного населения СССР со стороны немецко-фашистских захватчиков и их пособников.</w:t>
      </w:r>
    </w:p>
    <w:p w:rsidR="0072325D" w:rsidRPr="0072325D" w:rsidRDefault="0072325D" w:rsidP="0072325D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2325D">
        <w:rPr>
          <w:rFonts w:ascii="Times New Roman" w:hAnsi="Times New Roman" w:cs="Times New Roman"/>
          <w:sz w:val="27"/>
          <w:szCs w:val="27"/>
        </w:rPr>
        <w:t xml:space="preserve">Приглашаем Вас принять участие в конкурсе, а также просим распространить информацию о конкурсе среди Ваших заинтересованных коллег. </w:t>
      </w:r>
    </w:p>
    <w:p w:rsidR="0072325D" w:rsidRPr="0072325D" w:rsidRDefault="0072325D" w:rsidP="0072325D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2325D">
        <w:rPr>
          <w:rFonts w:ascii="Times New Roman" w:hAnsi="Times New Roman" w:cs="Times New Roman"/>
          <w:sz w:val="27"/>
          <w:szCs w:val="27"/>
        </w:rPr>
        <w:t>Приложение: Положение о проведении Всероссийского конкурса авторских мероприятий по сохранению исторической памяти о жертвах геноцида мирного населения СССР со стороны немецко-фашистских захватчиков и их пособников «Без срока давности: непокоренные» на 8 л.</w:t>
      </w:r>
    </w:p>
    <w:p w:rsidR="00E219D1" w:rsidRPr="0072325D" w:rsidRDefault="00E219D1" w:rsidP="00E219D1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679"/>
      </w:tblGrid>
      <w:tr w:rsidR="00E219D1" w:rsidRPr="0072325D" w:rsidTr="009D3AB3">
        <w:tc>
          <w:tcPr>
            <w:tcW w:w="5244" w:type="dxa"/>
          </w:tcPr>
          <w:p w:rsidR="00E219D1" w:rsidRPr="0072325D" w:rsidRDefault="00E219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325D">
              <w:rPr>
                <w:rFonts w:ascii="Times New Roman" w:hAnsi="Times New Roman" w:cs="Times New Roman"/>
                <w:sz w:val="27"/>
                <w:szCs w:val="27"/>
              </w:rPr>
              <w:t xml:space="preserve">Первый заместитель </w:t>
            </w:r>
            <w:r w:rsidRPr="0072325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председателя </w:t>
            </w:r>
            <w:r w:rsidR="00BA29DB" w:rsidRPr="0072325D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  <w:tc>
          <w:tcPr>
            <w:tcW w:w="4679" w:type="dxa"/>
          </w:tcPr>
          <w:p w:rsidR="00D96E0E" w:rsidRPr="0072325D" w:rsidRDefault="00D96E0E" w:rsidP="009D3AB3">
            <w:pPr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  <w:p w:rsidR="00E219D1" w:rsidRPr="0072325D" w:rsidRDefault="00E219D1" w:rsidP="009D3AB3">
            <w:pPr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72325D">
              <w:rPr>
                <w:rFonts w:ascii="Times New Roman" w:hAnsi="Times New Roman" w:cs="Times New Roman"/>
                <w:sz w:val="27"/>
                <w:szCs w:val="27"/>
              </w:rPr>
              <w:t xml:space="preserve">Е.Г. Родионова </w:t>
            </w:r>
          </w:p>
        </w:tc>
      </w:tr>
    </w:tbl>
    <w:p w:rsidR="0018055B" w:rsidRPr="00325F1C" w:rsidRDefault="0018055B" w:rsidP="0072325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8055B" w:rsidRPr="00325F1C" w:rsidSect="009D3AB3">
      <w:footerReference w:type="first" r:id="rId9"/>
      <w:pgSz w:w="11906" w:h="16838"/>
      <w:pgMar w:top="1134" w:right="68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F8" w:rsidRDefault="00C162F8" w:rsidP="0018055B">
      <w:pPr>
        <w:spacing w:after="0" w:line="240" w:lineRule="auto"/>
      </w:pPr>
      <w:r>
        <w:separator/>
      </w:r>
    </w:p>
  </w:endnote>
  <w:endnote w:type="continuationSeparator" w:id="0">
    <w:p w:rsidR="00C162F8" w:rsidRDefault="00C162F8" w:rsidP="001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D" w:rsidRPr="009D3AB3" w:rsidRDefault="0072325D" w:rsidP="0072325D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18"/>
        <w:lang w:eastAsia="ru-RU"/>
      </w:rPr>
    </w:pPr>
    <w:r w:rsidRPr="009D3AB3">
      <w:rPr>
        <w:rFonts w:ascii="Times New Roman" w:eastAsia="Times New Roman" w:hAnsi="Times New Roman" w:cs="Times New Roman"/>
        <w:sz w:val="20"/>
        <w:szCs w:val="18"/>
        <w:lang w:eastAsia="ru-RU"/>
      </w:rPr>
      <w:t>Исп. Кондратьев К.Д.</w:t>
    </w:r>
  </w:p>
  <w:p w:rsidR="00DB52FB" w:rsidRPr="009D3AB3" w:rsidRDefault="0072325D" w:rsidP="0018055B">
    <w:pPr>
      <w:spacing w:after="0" w:line="240" w:lineRule="auto"/>
      <w:jc w:val="both"/>
      <w:rPr>
        <w:sz w:val="28"/>
      </w:rPr>
    </w:pPr>
    <w:r w:rsidRPr="009D3AB3">
      <w:rPr>
        <w:rFonts w:ascii="Times New Roman" w:eastAsia="Times New Roman" w:hAnsi="Times New Roman" w:cs="Times New Roman"/>
        <w:sz w:val="20"/>
        <w:szCs w:val="18"/>
        <w:lang w:eastAsia="ru-RU"/>
      </w:rPr>
      <w:t>Тел.</w:t>
    </w:r>
    <w:r>
      <w:rPr>
        <w:rFonts w:ascii="Times New Roman" w:eastAsia="Times New Roman" w:hAnsi="Times New Roman" w:cs="Times New Roman"/>
        <w:sz w:val="20"/>
        <w:szCs w:val="18"/>
        <w:lang w:eastAsia="ru-RU"/>
      </w:rPr>
      <w:t>:</w:t>
    </w:r>
    <w:r w:rsidRPr="009D3AB3">
      <w:rPr>
        <w:rFonts w:ascii="Times New Roman" w:eastAsia="Times New Roman" w:hAnsi="Times New Roman" w:cs="Times New Roman"/>
        <w:sz w:val="20"/>
        <w:szCs w:val="18"/>
        <w:lang w:eastAsia="ru-RU"/>
      </w:rPr>
      <w:t xml:space="preserve"> </w:t>
    </w:r>
    <w:r>
      <w:rPr>
        <w:rFonts w:ascii="Times New Roman" w:eastAsia="Times New Roman" w:hAnsi="Times New Roman" w:cs="Times New Roman"/>
        <w:sz w:val="20"/>
        <w:szCs w:val="18"/>
        <w:lang w:eastAsia="ru-RU"/>
      </w:rPr>
      <w:t>+7 (</w:t>
    </w:r>
    <w:r w:rsidRPr="009D3AB3">
      <w:rPr>
        <w:rFonts w:ascii="Times New Roman" w:eastAsia="Times New Roman" w:hAnsi="Times New Roman" w:cs="Times New Roman"/>
        <w:sz w:val="20"/>
        <w:szCs w:val="18"/>
        <w:lang w:eastAsia="ru-RU"/>
      </w:rPr>
      <w:t>495</w:t>
    </w:r>
    <w:r>
      <w:rPr>
        <w:rFonts w:ascii="Times New Roman" w:eastAsia="Times New Roman" w:hAnsi="Times New Roman" w:cs="Times New Roman"/>
        <w:sz w:val="20"/>
        <w:szCs w:val="18"/>
        <w:lang w:eastAsia="ru-RU"/>
      </w:rPr>
      <w:t>)</w:t>
    </w:r>
    <w:r w:rsidRPr="009D3AB3">
      <w:rPr>
        <w:rFonts w:ascii="Times New Roman" w:eastAsia="Times New Roman" w:hAnsi="Times New Roman" w:cs="Times New Roman"/>
        <w:sz w:val="20"/>
        <w:szCs w:val="18"/>
        <w:lang w:eastAsia="ru-RU"/>
      </w:rPr>
      <w:t> 1</w:t>
    </w:r>
    <w:r>
      <w:rPr>
        <w:rFonts w:ascii="Times New Roman" w:eastAsia="Times New Roman" w:hAnsi="Times New Roman" w:cs="Times New Roman"/>
        <w:sz w:val="20"/>
        <w:szCs w:val="18"/>
        <w:lang w:eastAsia="ru-RU"/>
      </w:rPr>
      <w:t>32-59-99,</w:t>
    </w:r>
    <w:r w:rsidRPr="009D3AB3">
      <w:rPr>
        <w:rFonts w:ascii="Times New Roman" w:eastAsia="Times New Roman" w:hAnsi="Times New Roman" w:cs="Times New Roman"/>
        <w:sz w:val="20"/>
        <w:szCs w:val="18"/>
        <w:lang w:eastAsia="ru-RU"/>
      </w:rPr>
      <w:t xml:space="preserve"> доб. 3113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F8" w:rsidRDefault="00C162F8" w:rsidP="0018055B">
      <w:pPr>
        <w:spacing w:after="0" w:line="240" w:lineRule="auto"/>
      </w:pPr>
      <w:r>
        <w:separator/>
      </w:r>
    </w:p>
  </w:footnote>
  <w:footnote w:type="continuationSeparator" w:id="0">
    <w:p w:rsidR="00C162F8" w:rsidRDefault="00C162F8" w:rsidP="0018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31456660"/>
    <w:multiLevelType w:val="multilevel"/>
    <w:tmpl w:val="5A9EB0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182D91"/>
    <w:multiLevelType w:val="multilevel"/>
    <w:tmpl w:val="BEC2A7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8E44811"/>
    <w:multiLevelType w:val="multilevel"/>
    <w:tmpl w:val="0164C5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46"/>
    <w:rsid w:val="00071E46"/>
    <w:rsid w:val="000E70DA"/>
    <w:rsid w:val="0018055B"/>
    <w:rsid w:val="0034291F"/>
    <w:rsid w:val="00361926"/>
    <w:rsid w:val="00491B93"/>
    <w:rsid w:val="005A31F0"/>
    <w:rsid w:val="005E68DA"/>
    <w:rsid w:val="006B394F"/>
    <w:rsid w:val="0072325D"/>
    <w:rsid w:val="00731F86"/>
    <w:rsid w:val="00787031"/>
    <w:rsid w:val="00854199"/>
    <w:rsid w:val="00883C43"/>
    <w:rsid w:val="0094699E"/>
    <w:rsid w:val="009C1EF5"/>
    <w:rsid w:val="009D3AB3"/>
    <w:rsid w:val="009D4B90"/>
    <w:rsid w:val="009F3297"/>
    <w:rsid w:val="00AB5796"/>
    <w:rsid w:val="00AD1163"/>
    <w:rsid w:val="00BA29DB"/>
    <w:rsid w:val="00C162F8"/>
    <w:rsid w:val="00D02A04"/>
    <w:rsid w:val="00D96E0E"/>
    <w:rsid w:val="00DB52FB"/>
    <w:rsid w:val="00DD1267"/>
    <w:rsid w:val="00E071CE"/>
    <w:rsid w:val="00E219D1"/>
    <w:rsid w:val="00E65CF4"/>
    <w:rsid w:val="00EA3D26"/>
    <w:rsid w:val="00F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9E54B4-DEEB-4C71-B869-62ABEEF5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55B"/>
  </w:style>
  <w:style w:type="paragraph" w:styleId="a5">
    <w:name w:val="footer"/>
    <w:basedOn w:val="a"/>
    <w:link w:val="a6"/>
    <w:uiPriority w:val="99"/>
    <w:unhideWhenUsed/>
    <w:rsid w:val="0018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55B"/>
  </w:style>
  <w:style w:type="paragraph" w:styleId="a7">
    <w:name w:val="Normal (Web)"/>
    <w:basedOn w:val="a"/>
    <w:uiPriority w:val="99"/>
    <w:unhideWhenUsed/>
    <w:rsid w:val="00AB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B5796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B5796"/>
    <w:pPr>
      <w:ind w:left="720"/>
      <w:contextualSpacing/>
    </w:pPr>
  </w:style>
  <w:style w:type="character" w:styleId="aa">
    <w:name w:val="Strong"/>
    <w:basedOn w:val="a0"/>
    <w:uiPriority w:val="22"/>
    <w:qFormat/>
    <w:rsid w:val="00AB579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9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1B93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E2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1DCC-00BB-4409-ACDE-DE866C2C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Кирилл Дмитриевич</dc:creator>
  <cp:keywords/>
  <dc:description/>
  <cp:lastModifiedBy>Кондратьев Кирилл Дмитриевич</cp:lastModifiedBy>
  <cp:revision>3</cp:revision>
  <cp:lastPrinted>2024-03-19T13:10:00Z</cp:lastPrinted>
  <dcterms:created xsi:type="dcterms:W3CDTF">2024-03-25T13:30:00Z</dcterms:created>
  <dcterms:modified xsi:type="dcterms:W3CDTF">2024-03-27T11:14:00Z</dcterms:modified>
</cp:coreProperties>
</file>